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07F7" w14:textId="77777777" w:rsidR="005D05E8" w:rsidRPr="00682EDA" w:rsidRDefault="00682EDA">
      <w:pPr>
        <w:rPr>
          <w:sz w:val="14"/>
        </w:rPr>
      </w:pP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American Musical Theatre Academy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Europa House, 13-17 Ironmonger Row, London EC1V 3QG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6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www.americanacademy.co.uk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Amersham and Wycombe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Amersham Campus, Stanley Hill, Amersham, Buckinghamshire HP7 9HN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7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www.amersham.ac.uk</w:t>
        </w:r>
        <w:r w:rsidRPr="00682EDA">
          <w:rPr>
            <w:rFonts w:ascii="Helvetica" w:hAnsi="Helvetica" w:cs="Helvetica"/>
            <w:color w:val="4C6972"/>
            <w:sz w:val="18"/>
            <w:szCs w:val="26"/>
            <w:u w:val="single"/>
            <w:shd w:val="clear" w:color="auto" w:fill="FFFFFF"/>
          </w:rPr>
          <w:br/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Arabesque School for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Quarry Lane, Chichester, West Sussex PO19 8NY 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8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www.arabesqueschool.co.uk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Arts Educational Schools London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Cone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Ripman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House, 14 Bath Road, Chiswick, London W4 1LY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9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www.artsed.co.uk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Arts Educational Schools London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Cone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Ripman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House, 14 Bath Road, Chiswick, London W4 1LY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0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www.artsed.co.uk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Barbara Speake Stage Schoo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l, East Acton Lane, London W3 7EG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1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www.barbaraspeake.com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Bird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Centre, 27 Station Road, Sidcup, Kent DA15 7EB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2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www.birdcollege.co.uk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Blackpool and the Fylde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Ashfield Road, Bispham, Blackpool FY2 0HB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3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www.blackpool.ac.uk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Bodywork Company Dance Studios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25-29 Glisson Road, Cambridge CB1 2HA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4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www.bodywork-dance.co.uk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Bournemouth and Poole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Customer Enquiry Centre, North Road, Poole, Dorset BH14 OLS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5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www.thecollege.co.uk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Brit School for Performing Arts and Technology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60 The Crescent, Croydon, Kent CR0 2HN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6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www.brit.croydon.sch.uk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Central School of Speech and Drama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Embassy Theatre, Eton Avenue, London NW3 3HY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7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www.cssd.ac.uk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City Lit, Keeley Street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Covent Garden, London WC2B 4BA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8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www.citylit.ac.uk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CPA Studios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Studios, 219b North Street, Romford, Essex RM1 4QA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19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www.cpastudios.co.uk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D&amp;B School of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Central Studios, 470 Bromley Road, Bromley, Kent BR1 4PQ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0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www.dandbperformingarts.co.uk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Expressions Academy of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3 Newgate Lane, Mansfield,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Notts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NG18 2LB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1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www.expressionsperformingarts.co.uk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Glasgow Academy Musical Theatre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Brickhouse, 19-23 Farnell Street, Glasgow G4 9SE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2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www.gamta.org.uk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Guildford School of Acting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Stag Hill Campus, Guildford, Surrey GU2 7XH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3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www.conservatoire.org</w:t>
        </w:r>
        <w:r w:rsidRPr="00682EDA">
          <w:rPr>
            <w:rFonts w:ascii="Helvetica" w:hAnsi="Helvetica" w:cs="Helvetica"/>
            <w:color w:val="4C6972"/>
            <w:sz w:val="18"/>
            <w:szCs w:val="26"/>
            <w:u w:val="single"/>
            <w:shd w:val="clear" w:color="auto" w:fill="FFFFFF"/>
          </w:rPr>
          <w:br/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Guildhall School of Music and Drama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Silk Street, Barbican, London EC2Y 8DT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4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www.gsmd.ac.uk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Italia Conti Academy of Theatre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Italia Conti House, 23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Goswell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Road, London EC1M 7AJ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5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www.italiaconti.com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KSA Academy of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Beckenham Halls, 4 Bromley Road, Beckenham, Kent BR3 5JE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6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www.ksapa.co.uk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Laine Theatre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Studios, East Street, Epsom, Surrey KT17 1HH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7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www.laine-theatre-arts.co.uk</w:t>
        </w:r>
        <w:r w:rsidRPr="00682EDA">
          <w:rPr>
            <w:rFonts w:ascii="Helvetica" w:hAnsi="Helvetica" w:cs="Helvetica"/>
            <w:color w:val="4C6972"/>
            <w:sz w:val="18"/>
            <w:szCs w:val="26"/>
            <w:u w:val="single"/>
            <w:shd w:val="clear" w:color="auto" w:fill="FFFFFF"/>
          </w:rPr>
          <w:br/>
        </w:r>
      </w:hyperlink>
      <w:bookmarkStart w:id="0" w:name="_GoBack"/>
      <w:bookmarkEnd w:id="0"/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Liverpool Institute for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Mount Street, Liverpool L1 9HF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8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www.lipa.ac.uk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Liverpool Theatre School and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19 Aigburth Road, Liverpool L17 4JR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29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www.liverpooltheatreschoolandcollege.co.uk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London Academy of Music and Dramatic Art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155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Talgarth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Road, London W14 9DA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0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www.lamda.org.uk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lastRenderedPageBreak/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London School of Musical Theatre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83 Borough Road, London SE1 1DN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1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www.lsmt.co.uk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London Theatre School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141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Wardour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Street, London W1F 0UT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2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www.londontheatreschool.co.uk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Midlands Academy of Dance and Drama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Century House, Building B, 428 Carlton Hill, Nottingham NG4 1QA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3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www.maddcollege.co.uk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Millennium Dance 2000, Millennium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29 Thomas Street, Woolwich, London SE18 6HU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4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www.md2000.co.uk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Mountview Academy of Theatre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Ralph Richardson Memorial Studios, Clarendon Road, Wood Green, London N22 6XF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5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www.mountview.org.uk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Music Theatre Scotland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Moss Road,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Newcastleton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Roxburghshire TD9 0RU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6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www.musictheatrescotland.co.uk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Performance Preparation Academy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Bellerby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Theatre and Studios, College Road, Guildford GU1 4QG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7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www.ppacademy.co.uk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Performers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Southend Road, Corringham, Essex SS17 8JT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8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www.performerscollege.co.uk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Read Dance and Theatre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Myra McCulloch Building,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Bulmershe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Court, Reading RG6 1HY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39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www.rdtc.org.uk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proofErr w:type="spellStart"/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Redroofs</w:t>
      </w:r>
      <w:proofErr w:type="spellEnd"/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 xml:space="preserve"> Theatre School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26 Bath Road, Maidenhead, Berks SL6 4JT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0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www.redroofs.co.uk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Reynolds Performing Arts Academy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Orchard House, Kent Road, Dartford, Kent DA1 2AJ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1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www.reynoldsgroup.co.uk/training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Royal Academy of Music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Marylebone Road, London NW1 5HT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2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www.ram.ac.uk 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Royal Conservatoire of Scotland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100 Renfrew Street, Glasgow G2 3DB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3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www.rcs.ac.uk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Royal Welsh College of Music and Drama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Castle Grounds, Cathays Park, Cardiff CF10 3ER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4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www.rwcmd.ac.uk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SLP College Leeds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5 Chapel Lane, Garforth, Leeds LS25 1AG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5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www.slpcollege.co.uk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Stella Mann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10 Linden Road, Bedford MK40 2DA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6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www.stellamanncollege.co.uk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Susi Earnshaw Theatre School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Bull Theatre, 68 High Street, Barnet, Herts EN5 5SJ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7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www.susiearnshaw.co.uk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Sylvia Young Theatre School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1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Nutford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Place, London W1H 5YZ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8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www.sylviayoungtheatreschool.co.uk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The Associated Studios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Riverside Studios, Crisp Road, Hammersmith, London W6 9RL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49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www.associatedstudios.co.uk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The MGA Academy of Performing Arts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207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Balgreen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Road, Edinburgh EH11 2RZ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50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www.themgaacademy.com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The Musical Theatre Academy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89 Holloway Road, London N7 8LT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51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www.themta.co.uk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The Oxford School of Drama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, </w:t>
      </w:r>
      <w:proofErr w:type="spellStart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Sansomes</w:t>
      </w:r>
      <w:proofErr w:type="spellEnd"/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 xml:space="preserve"> Farm Studios, Woodstock OX20 1ER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52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www.oxforddrama.ac.uk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Urdang Academy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The Old Finsbury Town Hall, Rosebery Avenue, London EC1R 4RP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53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www.theurdangacademy.com</w:t>
        </w:r>
      </w:hyperlink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Fonts w:ascii="Helvetica" w:hAnsi="Helvetica" w:cs="Helvetica"/>
          <w:color w:val="00CCFF"/>
          <w:sz w:val="18"/>
          <w:szCs w:val="26"/>
        </w:rPr>
        <w:br/>
      </w:r>
      <w:r w:rsidRPr="00682EDA">
        <w:rPr>
          <w:rStyle w:val="boldmtlist"/>
          <w:rFonts w:ascii="Helvetica" w:hAnsi="Helvetica" w:cs="Helvetica"/>
          <w:b/>
          <w:bCs/>
          <w:color w:val="000000"/>
          <w:sz w:val="18"/>
          <w:szCs w:val="26"/>
          <w:shd w:val="clear" w:color="auto" w:fill="FFFFFF"/>
        </w:rPr>
        <w:t>WAC Performing Arts and Media College</w:t>
      </w:r>
      <w:r w:rsidRPr="00682EDA">
        <w:rPr>
          <w:rFonts w:ascii="Helvetica" w:hAnsi="Helvetica" w:cs="Helvetica"/>
          <w:color w:val="00CCFF"/>
          <w:sz w:val="18"/>
          <w:szCs w:val="26"/>
          <w:shd w:val="clear" w:color="auto" w:fill="FFFFFF"/>
        </w:rPr>
        <w:t>, Hampstead Town Hall Centre, 213 Haverstock Hill, London NW3 4QP</w:t>
      </w:r>
      <w:r w:rsidRPr="00682EDA">
        <w:rPr>
          <w:rStyle w:val="apple-converted-space"/>
          <w:rFonts w:ascii="Helvetica" w:hAnsi="Helvetica" w:cs="Helvetica"/>
          <w:color w:val="00CCFF"/>
          <w:sz w:val="18"/>
          <w:szCs w:val="26"/>
          <w:shd w:val="clear" w:color="auto" w:fill="FFFFFF"/>
        </w:rPr>
        <w:t> </w:t>
      </w:r>
      <w:hyperlink r:id="rId54" w:tgtFrame="new" w:history="1">
        <w:r w:rsidRPr="00682EDA">
          <w:rPr>
            <w:rStyle w:val="Hyperlink"/>
            <w:rFonts w:ascii="Helvetica" w:hAnsi="Helvetica" w:cs="Helvetica"/>
            <w:color w:val="4C6972"/>
            <w:sz w:val="18"/>
            <w:szCs w:val="26"/>
            <w:shd w:val="clear" w:color="auto" w:fill="FFFFFF"/>
          </w:rPr>
          <w:t>www.wacarts.co.uk</w:t>
        </w:r>
      </w:hyperlink>
    </w:p>
    <w:sectPr w:rsidR="005D05E8" w:rsidRPr="00682EDA">
      <w:foot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A609" w14:textId="77777777" w:rsidR="00682EDA" w:rsidRDefault="00682EDA" w:rsidP="00682EDA">
      <w:pPr>
        <w:spacing w:after="0" w:line="240" w:lineRule="auto"/>
      </w:pPr>
      <w:r>
        <w:separator/>
      </w:r>
    </w:p>
  </w:endnote>
  <w:endnote w:type="continuationSeparator" w:id="0">
    <w:p w14:paraId="20BF35AF" w14:textId="77777777" w:rsidR="00682EDA" w:rsidRDefault="00682EDA" w:rsidP="0068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4"/>
      <w:gridCol w:w="361"/>
      <w:gridCol w:w="4331"/>
    </w:tblGrid>
    <w:tr w:rsidR="00682EDA" w14:paraId="32D2AD65" w14:textId="77777777">
      <w:tc>
        <w:tcPr>
          <w:tcW w:w="2401" w:type="pct"/>
        </w:tcPr>
        <w:p w14:paraId="2D48DBE0" w14:textId="77777777" w:rsidR="00682EDA" w:rsidRDefault="00682EDA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1BCCE83156EB4193B3C5F2847EC6979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LIST PROVIDED BY WWW.PETEMOODY.CO.UK</w:t>
              </w:r>
            </w:sdtContent>
          </w:sdt>
        </w:p>
      </w:tc>
      <w:tc>
        <w:tcPr>
          <w:tcW w:w="200" w:type="pct"/>
        </w:tcPr>
        <w:p w14:paraId="5F27EC47" w14:textId="77777777" w:rsidR="00682EDA" w:rsidRDefault="00682EDA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1580BB5761FC41F1A08CB76089C301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9A039B6" w14:textId="77777777" w:rsidR="00682EDA" w:rsidRDefault="00682EDA">
              <w:pPr>
                <w:pStyle w:val="Footer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GET GREAT TECHNIQUE &amp; AUDITION TIPS</w:t>
              </w:r>
            </w:p>
          </w:sdtContent>
        </w:sdt>
      </w:tc>
    </w:tr>
  </w:tbl>
  <w:p w14:paraId="5752D0F5" w14:textId="77777777" w:rsidR="00682EDA" w:rsidRDefault="0068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6046" w14:textId="77777777" w:rsidR="00682EDA" w:rsidRDefault="00682EDA" w:rsidP="00682EDA">
      <w:pPr>
        <w:spacing w:after="0" w:line="240" w:lineRule="auto"/>
      </w:pPr>
      <w:r>
        <w:separator/>
      </w:r>
    </w:p>
  </w:footnote>
  <w:footnote w:type="continuationSeparator" w:id="0">
    <w:p w14:paraId="2DD0D7FD" w14:textId="77777777" w:rsidR="00682EDA" w:rsidRDefault="00682EDA" w:rsidP="0068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A"/>
    <w:rsid w:val="005D05E8"/>
    <w:rsid w:val="006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0938"/>
  <w15:chartTrackingRefBased/>
  <w15:docId w15:val="{52F65C9E-977E-485F-B8E5-0552023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mtlist">
    <w:name w:val="boldmtlist"/>
    <w:basedOn w:val="DefaultParagraphFont"/>
    <w:rsid w:val="00682EDA"/>
  </w:style>
  <w:style w:type="character" w:customStyle="1" w:styleId="apple-converted-space">
    <w:name w:val="apple-converted-space"/>
    <w:basedOn w:val="DefaultParagraphFont"/>
    <w:rsid w:val="00682EDA"/>
  </w:style>
  <w:style w:type="character" w:styleId="Hyperlink">
    <w:name w:val="Hyperlink"/>
    <w:basedOn w:val="DefaultParagraphFont"/>
    <w:uiPriority w:val="99"/>
    <w:semiHidden/>
    <w:unhideWhenUsed/>
    <w:rsid w:val="00682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DA"/>
  </w:style>
  <w:style w:type="paragraph" w:styleId="Footer">
    <w:name w:val="footer"/>
    <w:basedOn w:val="Normal"/>
    <w:link w:val="FooterChar"/>
    <w:uiPriority w:val="99"/>
    <w:unhideWhenUsed/>
    <w:rsid w:val="0068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pool.ac.uk" TargetMode="External"/><Relationship Id="rId18" Type="http://schemas.openxmlformats.org/officeDocument/2006/relationships/hyperlink" Target="http://www.citylit.ac.uk" TargetMode="External"/><Relationship Id="rId26" Type="http://schemas.openxmlformats.org/officeDocument/2006/relationships/hyperlink" Target="http://www.ksapa.co.uk" TargetMode="External"/><Relationship Id="rId39" Type="http://schemas.openxmlformats.org/officeDocument/2006/relationships/hyperlink" Target="http://www.rdtc.org.uk" TargetMode="External"/><Relationship Id="rId21" Type="http://schemas.openxmlformats.org/officeDocument/2006/relationships/hyperlink" Target="http://www.expressionsperformingarts.co.uk" TargetMode="External"/><Relationship Id="rId34" Type="http://schemas.openxmlformats.org/officeDocument/2006/relationships/hyperlink" Target="http://www.md2000.co.uk" TargetMode="External"/><Relationship Id="rId42" Type="http://schemas.openxmlformats.org/officeDocument/2006/relationships/hyperlink" Target="http://www.ram.ac.uk" TargetMode="External"/><Relationship Id="rId47" Type="http://schemas.openxmlformats.org/officeDocument/2006/relationships/hyperlink" Target="http://www.susiearnshaw.co.uk" TargetMode="External"/><Relationship Id="rId50" Type="http://schemas.openxmlformats.org/officeDocument/2006/relationships/hyperlink" Target="http://www.themgaacademy.com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amersham.ac.uk" TargetMode="External"/><Relationship Id="rId12" Type="http://schemas.openxmlformats.org/officeDocument/2006/relationships/hyperlink" Target="http://www.birdcollege.co.uk" TargetMode="External"/><Relationship Id="rId17" Type="http://schemas.openxmlformats.org/officeDocument/2006/relationships/hyperlink" Target="http://www.cssd.ac.uk" TargetMode="External"/><Relationship Id="rId25" Type="http://schemas.openxmlformats.org/officeDocument/2006/relationships/hyperlink" Target="http://www.italiaconti.com" TargetMode="External"/><Relationship Id="rId33" Type="http://schemas.openxmlformats.org/officeDocument/2006/relationships/hyperlink" Target="http://www.maddcollege.co.uk" TargetMode="External"/><Relationship Id="rId38" Type="http://schemas.openxmlformats.org/officeDocument/2006/relationships/hyperlink" Target="http://www.performerscollege.co.uk" TargetMode="External"/><Relationship Id="rId46" Type="http://schemas.openxmlformats.org/officeDocument/2006/relationships/hyperlink" Target="http://www.stellamanncolleg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.croydon.sch.uk" TargetMode="External"/><Relationship Id="rId20" Type="http://schemas.openxmlformats.org/officeDocument/2006/relationships/hyperlink" Target="http://www.dandbperformingarts.co.uk" TargetMode="External"/><Relationship Id="rId29" Type="http://schemas.openxmlformats.org/officeDocument/2006/relationships/hyperlink" Target="http://www.liverpooltheatreschoolandcollege.co.uk" TargetMode="External"/><Relationship Id="rId41" Type="http://schemas.openxmlformats.org/officeDocument/2006/relationships/hyperlink" Target="http://www.reynoldsgroup.co.uk/training" TargetMode="External"/><Relationship Id="rId54" Type="http://schemas.openxmlformats.org/officeDocument/2006/relationships/hyperlink" Target="http://www.wacarts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ericanacademy.co.uk" TargetMode="External"/><Relationship Id="rId11" Type="http://schemas.openxmlformats.org/officeDocument/2006/relationships/hyperlink" Target="http://www.barbaraspeake.com" TargetMode="External"/><Relationship Id="rId24" Type="http://schemas.openxmlformats.org/officeDocument/2006/relationships/hyperlink" Target="http://www.gsmd.ac.uk" TargetMode="External"/><Relationship Id="rId32" Type="http://schemas.openxmlformats.org/officeDocument/2006/relationships/hyperlink" Target="http://www.londontheatreschool.co.uk" TargetMode="External"/><Relationship Id="rId37" Type="http://schemas.openxmlformats.org/officeDocument/2006/relationships/hyperlink" Target="http://www.ppacademy.co.uk" TargetMode="External"/><Relationship Id="rId40" Type="http://schemas.openxmlformats.org/officeDocument/2006/relationships/hyperlink" Target="http://www.redroofs.co.uk" TargetMode="External"/><Relationship Id="rId45" Type="http://schemas.openxmlformats.org/officeDocument/2006/relationships/hyperlink" Target="http://www.slpcollege.co.uk" TargetMode="External"/><Relationship Id="rId53" Type="http://schemas.openxmlformats.org/officeDocument/2006/relationships/hyperlink" Target="http://www.theurdangacademy.com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hecollege.co.uk" TargetMode="External"/><Relationship Id="rId23" Type="http://schemas.openxmlformats.org/officeDocument/2006/relationships/hyperlink" Target="http://www.conservatoire.org" TargetMode="External"/><Relationship Id="rId28" Type="http://schemas.openxmlformats.org/officeDocument/2006/relationships/hyperlink" Target="http://www.lipa.ac.uk" TargetMode="External"/><Relationship Id="rId36" Type="http://schemas.openxmlformats.org/officeDocument/2006/relationships/hyperlink" Target="http://www.musictheatrescotland.co.uk" TargetMode="External"/><Relationship Id="rId49" Type="http://schemas.openxmlformats.org/officeDocument/2006/relationships/hyperlink" Target="http://www.associatedstudios.co.uk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://www.artsed.co.uk" TargetMode="External"/><Relationship Id="rId19" Type="http://schemas.openxmlformats.org/officeDocument/2006/relationships/hyperlink" Target="http://www.cpastudios.co.uk" TargetMode="External"/><Relationship Id="rId31" Type="http://schemas.openxmlformats.org/officeDocument/2006/relationships/hyperlink" Target="http://www.lsmt.co.uk" TargetMode="External"/><Relationship Id="rId44" Type="http://schemas.openxmlformats.org/officeDocument/2006/relationships/hyperlink" Target="http://www.rwcmd.ac.uk" TargetMode="External"/><Relationship Id="rId52" Type="http://schemas.openxmlformats.org/officeDocument/2006/relationships/hyperlink" Target="http://www.oxforddrama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sed.co.uk" TargetMode="External"/><Relationship Id="rId14" Type="http://schemas.openxmlformats.org/officeDocument/2006/relationships/hyperlink" Target="http://www.bodywork-dance.co.uk" TargetMode="External"/><Relationship Id="rId22" Type="http://schemas.openxmlformats.org/officeDocument/2006/relationships/hyperlink" Target="http://www.gamta.org.uk" TargetMode="External"/><Relationship Id="rId27" Type="http://schemas.openxmlformats.org/officeDocument/2006/relationships/hyperlink" Target="http://www.laine-theatre-arts.co.uk" TargetMode="External"/><Relationship Id="rId30" Type="http://schemas.openxmlformats.org/officeDocument/2006/relationships/hyperlink" Target="http://www.lamda.org.uk" TargetMode="External"/><Relationship Id="rId35" Type="http://schemas.openxmlformats.org/officeDocument/2006/relationships/hyperlink" Target="http://www.mountview.org.uk" TargetMode="External"/><Relationship Id="rId43" Type="http://schemas.openxmlformats.org/officeDocument/2006/relationships/hyperlink" Target="http://www.rcs.ac.uk" TargetMode="External"/><Relationship Id="rId48" Type="http://schemas.openxmlformats.org/officeDocument/2006/relationships/hyperlink" Target="http://www.sylviayoungtheatreschool.co.u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rabesqueschool.co.uk" TargetMode="External"/><Relationship Id="rId51" Type="http://schemas.openxmlformats.org/officeDocument/2006/relationships/hyperlink" Target="http://www.themta.co.uk" TargetMode="External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CCE83156EB4193B3C5F2847EC6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0DEC-0F54-4332-BDC2-00A42516F520}"/>
      </w:docPartPr>
      <w:docPartBody>
        <w:p w:rsidR="00000000" w:rsidRDefault="000303F3" w:rsidP="000303F3">
          <w:pPr>
            <w:pStyle w:val="1BCCE83156EB4193B3C5F2847EC69790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580BB5761FC41F1A08CB76089C3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DC60-4AFC-4EB0-9348-278DF739F293}"/>
      </w:docPartPr>
      <w:docPartBody>
        <w:p w:rsidR="00000000" w:rsidRDefault="000303F3" w:rsidP="000303F3">
          <w:pPr>
            <w:pStyle w:val="1580BB5761FC41F1A08CB76089C301D1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3"/>
    <w:rsid w:val="000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CE83156EB4193B3C5F2847EC69790">
    <w:name w:val="1BCCE83156EB4193B3C5F2847EC69790"/>
    <w:rsid w:val="000303F3"/>
  </w:style>
  <w:style w:type="paragraph" w:customStyle="1" w:styleId="1580BB5761FC41F1A08CB76089C301D1">
    <w:name w:val="1580BB5761FC41F1A08CB76089C301D1"/>
    <w:rsid w:val="00030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PROVIDED BY WWW.PETEMOODY.CO.UK</vt:lpstr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PROVIDED BY WWW.PETEMOODY.CO.UK</dc:title>
  <dc:subject/>
  <dc:creator>GET GREAT TECHNIQUE &amp; AUDITION TIPS</dc:creator>
  <cp:keywords/>
  <dc:description/>
  <cp:lastModifiedBy>Pete Moody</cp:lastModifiedBy>
  <cp:revision>2</cp:revision>
  <dcterms:created xsi:type="dcterms:W3CDTF">2017-04-01T21:07:00Z</dcterms:created>
  <dcterms:modified xsi:type="dcterms:W3CDTF">2017-04-01T21:07:00Z</dcterms:modified>
</cp:coreProperties>
</file>